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F12485" w:rsidRPr="0051725E"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Информационная справка города Набережные Челны РТ</w:t>
      </w:r>
      <w:r w:rsidRPr="0051725E">
        <w:rPr>
          <w:rFonts w:ascii="Times New Roman" w:eastAsia="Calibri" w:hAnsi="Times New Roman" w:cs="Times New Roman"/>
          <w:b/>
          <w:bCs/>
          <w:sz w:val="24"/>
          <w:szCs w:val="24"/>
        </w:rPr>
        <w:br/>
        <w:t>по проведенным мероприятиям в рамках Года родных языков и народного единства</w:t>
      </w:r>
    </w:p>
    <w:p w:rsidR="00F12485"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 xml:space="preserve">за </w:t>
      </w:r>
      <w:r w:rsidRPr="0051725E">
        <w:rPr>
          <w:rFonts w:ascii="Times New Roman" w:eastAsia="Calibri" w:hAnsi="Times New Roman" w:cs="Times New Roman"/>
          <w:b/>
          <w:bCs/>
          <w:i/>
          <w:iCs/>
          <w:sz w:val="24"/>
          <w:szCs w:val="24"/>
        </w:rPr>
        <w:t xml:space="preserve"> </w:t>
      </w:r>
      <w:r>
        <w:rPr>
          <w:rFonts w:ascii="Times New Roman" w:eastAsia="Calibri" w:hAnsi="Times New Roman" w:cs="Times New Roman"/>
          <w:i/>
          <w:iCs/>
          <w:sz w:val="24"/>
          <w:szCs w:val="24"/>
          <w:u w:val="single"/>
        </w:rPr>
        <w:t>ию</w:t>
      </w:r>
      <w:r w:rsidR="007D7C51">
        <w:rPr>
          <w:rFonts w:ascii="Times New Roman" w:eastAsia="Calibri" w:hAnsi="Times New Roman" w:cs="Times New Roman"/>
          <w:i/>
          <w:iCs/>
          <w:sz w:val="24"/>
          <w:szCs w:val="24"/>
          <w:u w:val="single"/>
        </w:rPr>
        <w:t>ль</w:t>
      </w:r>
      <w:r>
        <w:rPr>
          <w:rFonts w:ascii="Times New Roman" w:eastAsia="Calibri" w:hAnsi="Times New Roman" w:cs="Times New Roman"/>
          <w:i/>
          <w:iCs/>
          <w:sz w:val="24"/>
          <w:szCs w:val="24"/>
          <w:u w:val="single"/>
        </w:rPr>
        <w:t xml:space="preserve"> </w:t>
      </w:r>
      <w:r w:rsidRPr="0051725E">
        <w:rPr>
          <w:rFonts w:ascii="Times New Roman" w:eastAsia="Calibri" w:hAnsi="Times New Roman" w:cs="Times New Roman"/>
          <w:b/>
          <w:bCs/>
          <w:i/>
          <w:iCs/>
          <w:sz w:val="24"/>
          <w:szCs w:val="24"/>
        </w:rPr>
        <w:t xml:space="preserve"> </w:t>
      </w:r>
      <w:r w:rsidRPr="0051725E">
        <w:rPr>
          <w:rFonts w:ascii="Times New Roman" w:eastAsia="Calibri" w:hAnsi="Times New Roman" w:cs="Times New Roman"/>
          <w:b/>
          <w:bCs/>
          <w:sz w:val="24"/>
          <w:szCs w:val="24"/>
        </w:rPr>
        <w:t>2021 года</w:t>
      </w:r>
    </w:p>
    <w:p w:rsidR="00F12485" w:rsidRPr="0051725E" w:rsidRDefault="00F12485" w:rsidP="00F12485">
      <w:pPr>
        <w:spacing w:after="0"/>
        <w:jc w:val="center"/>
        <w:rPr>
          <w:rFonts w:ascii="Times New Roman" w:eastAsia="Calibri" w:hAnsi="Times New Roman" w:cs="Times New Roman"/>
          <w:b/>
          <w:bCs/>
          <w:sz w:val="24"/>
          <w:szCs w:val="24"/>
        </w:rPr>
      </w:pPr>
    </w:p>
    <w:tbl>
      <w:tblPr>
        <w:tblW w:w="10983" w:type="dxa"/>
        <w:jc w:val="center"/>
        <w:tblCellMar>
          <w:left w:w="0" w:type="dxa"/>
          <w:right w:w="0" w:type="dxa"/>
        </w:tblCellMar>
        <w:tblLook w:val="04A0" w:firstRow="1" w:lastRow="0" w:firstColumn="1" w:lastColumn="0" w:noHBand="0" w:noVBand="1"/>
      </w:tblPr>
      <w:tblGrid>
        <w:gridCol w:w="2552"/>
        <w:gridCol w:w="2835"/>
        <w:gridCol w:w="2755"/>
        <w:gridCol w:w="2841"/>
      </w:tblGrid>
      <w:tr w:rsidR="00F12485" w:rsidRPr="0051725E" w:rsidTr="0088687D">
        <w:trPr>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МО</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Всего мероприятий</w:t>
            </w:r>
          </w:p>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(едини</w:t>
            </w:r>
            <w:r w:rsidRPr="0051725E">
              <w:rPr>
                <w:rFonts w:ascii="Times New Roman" w:eastAsia="Calibri" w:hAnsi="Times New Roman" w:cs="Times New Roman"/>
                <w:b/>
                <w:sz w:val="24"/>
                <w:szCs w:val="24"/>
              </w:rPr>
              <w:t>ц)</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 xml:space="preserve"> Количество участников (чел.)</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Доля от общего количества детей (%)</w:t>
            </w:r>
          </w:p>
        </w:tc>
      </w:tr>
      <w:tr w:rsidR="00F12485" w:rsidRPr="0051725E" w:rsidTr="0088687D">
        <w:trPr>
          <w:trHeight w:val="56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lang w:val="tt-RU"/>
              </w:rPr>
              <w:t>МБОУ “СОШ №10”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0B6658"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0B6658"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Всего в школе – 1490</w:t>
            </w:r>
          </w:p>
          <w:p w:rsidR="00F12485" w:rsidRPr="0051725E" w:rsidRDefault="000B6658" w:rsidP="008868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w:t>
            </w:r>
            <w:r w:rsidR="00F12485" w:rsidRPr="0051725E">
              <w:rPr>
                <w:rFonts w:ascii="Times New Roman" w:eastAsia="Calibri" w:hAnsi="Times New Roman" w:cs="Times New Roman"/>
                <w:sz w:val="24"/>
                <w:szCs w:val="24"/>
              </w:rPr>
              <w:t>%</w:t>
            </w:r>
          </w:p>
        </w:tc>
      </w:tr>
    </w:tbl>
    <w:p w:rsidR="00454BD1" w:rsidRPr="00877FDA" w:rsidRDefault="00454BD1" w:rsidP="00877FDA">
      <w:pPr>
        <w:spacing w:after="0"/>
        <w:jc w:val="center"/>
        <w:rPr>
          <w:rFonts w:ascii="Times New Roman" w:hAnsi="Times New Roman" w:cs="Times New Roman"/>
          <w:b/>
          <w:bCs/>
          <w:sz w:val="28"/>
          <w:szCs w:val="28"/>
        </w:rPr>
      </w:pPr>
    </w:p>
    <w:tbl>
      <w:tblPr>
        <w:tblW w:w="14880" w:type="dxa"/>
        <w:tblLayout w:type="fixed"/>
        <w:tblCellMar>
          <w:left w:w="0" w:type="dxa"/>
          <w:right w:w="0" w:type="dxa"/>
        </w:tblCellMar>
        <w:tblLook w:val="04A0" w:firstRow="1" w:lastRow="0" w:firstColumn="1" w:lastColumn="0" w:noHBand="0" w:noVBand="1"/>
      </w:tblPr>
      <w:tblGrid>
        <w:gridCol w:w="2519"/>
        <w:gridCol w:w="4822"/>
        <w:gridCol w:w="1560"/>
        <w:gridCol w:w="5979"/>
      </w:tblGrid>
      <w:tr w:rsidR="000B6658" w:rsidRPr="000B6658" w:rsidTr="000B6658">
        <w:tc>
          <w:tcPr>
            <w:tcW w:w="2518"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rsidR="000B6658" w:rsidRPr="000B6658" w:rsidRDefault="000B6658" w:rsidP="000B6658">
            <w:pPr>
              <w:spacing w:line="256" w:lineRule="auto"/>
              <w:rPr>
                <w:rFonts w:ascii="Calibri" w:eastAsia="Calibri" w:hAnsi="Calibri" w:cs="Times New Roman"/>
              </w:rPr>
            </w:pPr>
          </w:p>
        </w:tc>
        <w:tc>
          <w:tcPr>
            <w:tcW w:w="48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0B6658" w:rsidRPr="000B6658" w:rsidRDefault="000B6658" w:rsidP="000B6658">
            <w:pPr>
              <w:spacing w:after="0" w:line="256" w:lineRule="auto"/>
              <w:jc w:val="center"/>
              <w:rPr>
                <w:rFonts w:ascii="Times New Roman" w:eastAsia="Calibri" w:hAnsi="Times New Roman" w:cs="Times New Roman"/>
                <w:sz w:val="24"/>
                <w:szCs w:val="24"/>
              </w:rPr>
            </w:pPr>
            <w:r w:rsidRPr="000B6658">
              <w:rPr>
                <w:rFonts w:ascii="Times New Roman" w:eastAsia="Calibri" w:hAnsi="Times New Roman" w:cs="Times New Roman"/>
                <w:sz w:val="24"/>
                <w:szCs w:val="24"/>
                <w:lang w:val="tt-RU"/>
              </w:rPr>
              <w:t>Наименование мероприятия</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0B6658" w:rsidRPr="000B6658" w:rsidRDefault="000B6658" w:rsidP="000B6658">
            <w:pPr>
              <w:spacing w:after="0" w:line="256" w:lineRule="auto"/>
              <w:jc w:val="center"/>
              <w:rPr>
                <w:rFonts w:ascii="Times New Roman" w:eastAsia="Calibri" w:hAnsi="Times New Roman" w:cs="Times New Roman"/>
                <w:sz w:val="24"/>
                <w:szCs w:val="24"/>
              </w:rPr>
            </w:pPr>
            <w:r w:rsidRPr="000B6658">
              <w:rPr>
                <w:rFonts w:ascii="Times New Roman" w:eastAsia="Calibri" w:hAnsi="Times New Roman" w:cs="Times New Roman"/>
                <w:sz w:val="24"/>
                <w:szCs w:val="24"/>
                <w:lang w:val="tt-RU"/>
              </w:rPr>
              <w:t>Количество участников</w:t>
            </w:r>
          </w:p>
        </w:tc>
        <w:tc>
          <w:tcPr>
            <w:tcW w:w="597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0B6658" w:rsidRPr="000B6658" w:rsidRDefault="000B6658" w:rsidP="000B6658">
            <w:pPr>
              <w:spacing w:after="0" w:line="256" w:lineRule="auto"/>
              <w:jc w:val="center"/>
              <w:rPr>
                <w:rFonts w:ascii="Times New Roman" w:eastAsia="Calibri" w:hAnsi="Times New Roman" w:cs="Times New Roman"/>
                <w:sz w:val="24"/>
                <w:szCs w:val="24"/>
              </w:rPr>
            </w:pPr>
            <w:r w:rsidRPr="000B6658">
              <w:rPr>
                <w:rFonts w:ascii="Times New Roman" w:eastAsia="Calibri" w:hAnsi="Times New Roman" w:cs="Times New Roman"/>
                <w:sz w:val="24"/>
                <w:szCs w:val="24"/>
              </w:rPr>
              <w:t>Информация о мероприятии</w:t>
            </w:r>
          </w:p>
        </w:tc>
      </w:tr>
      <w:tr w:rsidR="000B6658" w:rsidRPr="000B6658" w:rsidTr="000B6658">
        <w:tc>
          <w:tcPr>
            <w:tcW w:w="2518" w:type="dxa"/>
            <w:vMerge w:val="restar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rsidR="000B6658" w:rsidRPr="000B6658" w:rsidRDefault="000B6658" w:rsidP="000B6658">
            <w:pPr>
              <w:spacing w:after="0" w:line="256" w:lineRule="auto"/>
              <w:rPr>
                <w:rFonts w:ascii="Times New Roman" w:eastAsia="Calibri" w:hAnsi="Times New Roman" w:cs="Times New Roman"/>
                <w:sz w:val="24"/>
                <w:szCs w:val="24"/>
                <w:lang w:val="tt-RU"/>
              </w:rPr>
            </w:pPr>
            <w:r w:rsidRPr="000B6658">
              <w:rPr>
                <w:rFonts w:ascii="Times New Roman" w:eastAsia="Calibri" w:hAnsi="Times New Roman" w:cs="Times New Roman"/>
                <w:sz w:val="24"/>
                <w:szCs w:val="24"/>
                <w:lang w:val="tt-RU"/>
              </w:rPr>
              <w:t xml:space="preserve">Город </w:t>
            </w:r>
          </w:p>
          <w:p w:rsidR="000B6658" w:rsidRPr="000B6658" w:rsidRDefault="000B6658" w:rsidP="000B6658">
            <w:pPr>
              <w:spacing w:after="0" w:line="256" w:lineRule="auto"/>
              <w:rPr>
                <w:rFonts w:ascii="Times New Roman" w:eastAsia="Calibri" w:hAnsi="Times New Roman" w:cs="Times New Roman"/>
                <w:sz w:val="24"/>
                <w:szCs w:val="24"/>
                <w:lang w:val="tt-RU"/>
              </w:rPr>
            </w:pPr>
            <w:r w:rsidRPr="000B6658">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820" w:type="dxa"/>
            <w:tcBorders>
              <w:top w:val="single" w:sz="8" w:space="0" w:color="000000"/>
              <w:left w:val="single" w:sz="4" w:space="0" w:color="auto"/>
              <w:bottom w:val="single" w:sz="8" w:space="0" w:color="000000"/>
              <w:right w:val="single" w:sz="8" w:space="0" w:color="000000"/>
            </w:tcBorders>
            <w:tcMar>
              <w:top w:w="15" w:type="dxa"/>
              <w:left w:w="108" w:type="dxa"/>
              <w:bottom w:w="0" w:type="dxa"/>
              <w:right w:w="108" w:type="dxa"/>
            </w:tcMar>
            <w:hideMark/>
          </w:tcPr>
          <w:p w:rsidR="000B6658" w:rsidRPr="000B6658" w:rsidRDefault="000B6658" w:rsidP="000B6658">
            <w:pPr>
              <w:spacing w:after="0" w:line="256" w:lineRule="auto"/>
              <w:rPr>
                <w:rFonts w:ascii="Times New Roman" w:eastAsia="Times New Roman" w:hAnsi="Times New Roman" w:cs="Times New Roman"/>
                <w:color w:val="000000"/>
                <w:sz w:val="24"/>
                <w:szCs w:val="24"/>
                <w:lang w:eastAsia="ru-RU"/>
              </w:rPr>
            </w:pPr>
            <w:r w:rsidRPr="000B6658">
              <w:rPr>
                <w:rFonts w:ascii="Times New Roman" w:eastAsia="Times New Roman" w:hAnsi="Times New Roman" w:cs="Times New Roman"/>
                <w:color w:val="000000"/>
                <w:sz w:val="24"/>
                <w:szCs w:val="24"/>
                <w:lang w:eastAsia="ru-RU"/>
              </w:rPr>
              <w:t xml:space="preserve">     1. Слушание аудио песен на татарском языке</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0B6658" w:rsidRPr="000B6658" w:rsidRDefault="000B6658" w:rsidP="000B6658">
            <w:pPr>
              <w:spacing w:after="0" w:line="256" w:lineRule="auto"/>
              <w:jc w:val="center"/>
              <w:rPr>
                <w:rFonts w:ascii="Times New Roman" w:eastAsia="Calibri" w:hAnsi="Times New Roman" w:cs="Times New Roman"/>
                <w:sz w:val="24"/>
                <w:szCs w:val="24"/>
                <w:lang w:val="tt-RU"/>
              </w:rPr>
            </w:pPr>
            <w:r w:rsidRPr="000B6658">
              <w:rPr>
                <w:rFonts w:ascii="Times New Roman" w:eastAsia="Calibri" w:hAnsi="Times New Roman" w:cs="Times New Roman"/>
                <w:sz w:val="24"/>
                <w:szCs w:val="24"/>
                <w:lang w:val="tt-RU"/>
              </w:rPr>
              <w:t>28</w:t>
            </w:r>
          </w:p>
        </w:tc>
        <w:tc>
          <w:tcPr>
            <w:tcW w:w="597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0B6658" w:rsidRPr="000B6658" w:rsidRDefault="00B15225" w:rsidP="00687050">
            <w:pPr>
              <w:spacing w:after="0" w:line="256" w:lineRule="auto"/>
              <w:jc w:val="center"/>
              <w:rPr>
                <w:rFonts w:ascii="Times New Roman" w:eastAsia="Calibri" w:hAnsi="Times New Roman" w:cs="Times New Roman"/>
                <w:sz w:val="24"/>
                <w:szCs w:val="24"/>
                <w:lang w:val="tt-RU"/>
              </w:rPr>
            </w:pPr>
            <w:r>
              <w:rPr>
                <w:rFonts w:ascii="Times New Roman" w:eastAsia="Times New Roman" w:hAnsi="Times New Roman" w:cs="Times New Roman"/>
                <w:sz w:val="24"/>
                <w:szCs w:val="24"/>
                <w:lang w:eastAsia="ru-RU"/>
              </w:rPr>
              <w:t>Ученики</w:t>
            </w:r>
            <w:r w:rsidR="000B6658" w:rsidRPr="000B66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слушали и пели</w:t>
            </w:r>
            <w:r w:rsidR="000B6658" w:rsidRPr="000B6658">
              <w:rPr>
                <w:rFonts w:ascii="Times New Roman" w:eastAsia="Times New Roman" w:hAnsi="Times New Roman" w:cs="Times New Roman"/>
                <w:sz w:val="24"/>
                <w:szCs w:val="24"/>
                <w:lang w:eastAsia="ru-RU"/>
              </w:rPr>
              <w:t xml:space="preserve"> песни на татарском языке </w:t>
            </w:r>
            <w:r w:rsidR="00687050">
              <w:rPr>
                <w:rFonts w:ascii="Times New Roman" w:eastAsia="Times New Roman" w:hAnsi="Times New Roman" w:cs="Times New Roman"/>
                <w:noProof/>
                <w:sz w:val="24"/>
                <w:szCs w:val="24"/>
                <w:lang w:eastAsia="ru-RU"/>
              </w:rPr>
              <w:drawing>
                <wp:inline distT="0" distB="0" distL="0" distR="0" wp14:anchorId="13BC20EF">
                  <wp:extent cx="2200910" cy="1408430"/>
                  <wp:effectExtent l="190500" t="190500" r="180340" b="1727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910" cy="1408430"/>
                          </a:xfrm>
                          <a:prstGeom prst="rect">
                            <a:avLst/>
                          </a:prstGeom>
                          <a:ln>
                            <a:noFill/>
                          </a:ln>
                          <a:effectLst>
                            <a:outerShdw blurRad="190500" algn="tl" rotWithShape="0">
                              <a:srgbClr val="000000">
                                <a:alpha val="70000"/>
                              </a:srgbClr>
                            </a:outerShdw>
                          </a:effectLst>
                        </pic:spPr>
                      </pic:pic>
                    </a:graphicData>
                  </a:graphic>
                </wp:inline>
              </w:drawing>
            </w:r>
          </w:p>
        </w:tc>
      </w:tr>
      <w:tr w:rsidR="000B6658" w:rsidRPr="000B6658" w:rsidTr="000B6658">
        <w:tc>
          <w:tcPr>
            <w:tcW w:w="2518" w:type="dxa"/>
            <w:vMerge/>
            <w:tcBorders>
              <w:top w:val="single" w:sz="4" w:space="0" w:color="auto"/>
              <w:left w:val="single" w:sz="4" w:space="0" w:color="auto"/>
              <w:bottom w:val="single" w:sz="4" w:space="0" w:color="auto"/>
              <w:right w:val="single" w:sz="4" w:space="0" w:color="auto"/>
            </w:tcBorders>
            <w:vAlign w:val="center"/>
            <w:hideMark/>
          </w:tcPr>
          <w:p w:rsidR="000B6658" w:rsidRPr="000B6658" w:rsidRDefault="000B6658" w:rsidP="000B6658">
            <w:pPr>
              <w:spacing w:after="0" w:line="240" w:lineRule="auto"/>
              <w:rPr>
                <w:rFonts w:ascii="Times New Roman" w:eastAsia="Calibri" w:hAnsi="Times New Roman" w:cs="Times New Roman"/>
                <w:sz w:val="24"/>
                <w:szCs w:val="24"/>
                <w:lang w:val="tt-RU"/>
              </w:rPr>
            </w:pPr>
          </w:p>
        </w:tc>
        <w:tc>
          <w:tcPr>
            <w:tcW w:w="4820" w:type="dxa"/>
            <w:tcBorders>
              <w:top w:val="single" w:sz="8" w:space="0" w:color="000000"/>
              <w:left w:val="single" w:sz="4" w:space="0" w:color="auto"/>
              <w:bottom w:val="single" w:sz="8" w:space="0" w:color="000000"/>
              <w:right w:val="single" w:sz="8" w:space="0" w:color="000000"/>
            </w:tcBorders>
            <w:tcMar>
              <w:top w:w="15" w:type="dxa"/>
              <w:left w:w="108" w:type="dxa"/>
              <w:bottom w:w="0" w:type="dxa"/>
              <w:right w:w="108" w:type="dxa"/>
            </w:tcMar>
            <w:hideMark/>
          </w:tcPr>
          <w:p w:rsidR="000B6658" w:rsidRPr="000B6658" w:rsidRDefault="000B6658" w:rsidP="000B6658">
            <w:pPr>
              <w:spacing w:after="0" w:line="276" w:lineRule="auto"/>
              <w:jc w:val="both"/>
              <w:rPr>
                <w:rFonts w:ascii="Times New Roman" w:eastAsia="Times New Roman" w:hAnsi="Times New Roman" w:cs="Times New Roman"/>
                <w:color w:val="000000"/>
                <w:sz w:val="24"/>
                <w:szCs w:val="24"/>
                <w:lang w:eastAsia="ru-RU"/>
              </w:rPr>
            </w:pPr>
            <w:r w:rsidRPr="000B6658">
              <w:rPr>
                <w:rFonts w:ascii="Times New Roman" w:eastAsia="Times New Roman" w:hAnsi="Times New Roman" w:cs="Times New Roman"/>
                <w:color w:val="000000"/>
                <w:sz w:val="24"/>
                <w:szCs w:val="24"/>
                <w:lang w:eastAsia="ru-RU"/>
              </w:rPr>
              <w:t xml:space="preserve">     2. Заучивание стихотворений  </w:t>
            </w:r>
            <w:proofErr w:type="spellStart"/>
            <w:r w:rsidRPr="000B6658">
              <w:rPr>
                <w:rFonts w:ascii="Times New Roman" w:eastAsia="Times New Roman" w:hAnsi="Times New Roman" w:cs="Times New Roman"/>
                <w:color w:val="000000"/>
                <w:sz w:val="24"/>
                <w:szCs w:val="24"/>
                <w:lang w:eastAsia="ru-RU"/>
              </w:rPr>
              <w:t>Рафис</w:t>
            </w:r>
            <w:proofErr w:type="spellEnd"/>
            <w:r w:rsidRPr="000B6658">
              <w:rPr>
                <w:rFonts w:ascii="Times New Roman" w:eastAsia="Times New Roman" w:hAnsi="Times New Roman" w:cs="Times New Roman"/>
                <w:color w:val="000000"/>
                <w:sz w:val="24"/>
                <w:szCs w:val="24"/>
                <w:lang w:eastAsia="ru-RU"/>
              </w:rPr>
              <w:t xml:space="preserve"> Курбан «Родной язык», </w:t>
            </w:r>
            <w:proofErr w:type="spellStart"/>
            <w:r w:rsidRPr="000B6658">
              <w:rPr>
                <w:rFonts w:ascii="Times New Roman" w:eastAsia="Times New Roman" w:hAnsi="Times New Roman" w:cs="Times New Roman"/>
                <w:color w:val="000000"/>
                <w:sz w:val="24"/>
                <w:szCs w:val="24"/>
                <w:lang w:eastAsia="ru-RU"/>
              </w:rPr>
              <w:t>Шайхи</w:t>
            </w:r>
            <w:proofErr w:type="spellEnd"/>
            <w:r w:rsidRPr="000B6658">
              <w:rPr>
                <w:rFonts w:ascii="Times New Roman" w:eastAsia="Times New Roman" w:hAnsi="Times New Roman" w:cs="Times New Roman"/>
                <w:color w:val="000000"/>
                <w:sz w:val="24"/>
                <w:szCs w:val="24"/>
                <w:lang w:eastAsia="ru-RU"/>
              </w:rPr>
              <w:t xml:space="preserve"> </w:t>
            </w:r>
            <w:proofErr w:type="spellStart"/>
            <w:r w:rsidRPr="000B6658">
              <w:rPr>
                <w:rFonts w:ascii="Times New Roman" w:eastAsia="Times New Roman" w:hAnsi="Times New Roman" w:cs="Times New Roman"/>
                <w:color w:val="000000"/>
                <w:sz w:val="24"/>
                <w:szCs w:val="24"/>
                <w:lang w:eastAsia="ru-RU"/>
              </w:rPr>
              <w:t>Маннур</w:t>
            </w:r>
            <w:proofErr w:type="spellEnd"/>
            <w:r w:rsidRPr="000B6658">
              <w:rPr>
                <w:rFonts w:ascii="Times New Roman" w:eastAsia="Times New Roman" w:hAnsi="Times New Roman" w:cs="Times New Roman"/>
                <w:color w:val="000000"/>
                <w:sz w:val="24"/>
                <w:szCs w:val="24"/>
                <w:lang w:eastAsia="ru-RU"/>
              </w:rPr>
              <w:t xml:space="preserve">  «Знай на пять»</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0B6658" w:rsidRPr="000B6658" w:rsidRDefault="000B6658" w:rsidP="000B6658">
            <w:pPr>
              <w:spacing w:line="256" w:lineRule="auto"/>
              <w:jc w:val="center"/>
              <w:rPr>
                <w:rFonts w:ascii="Calibri" w:eastAsia="Calibri" w:hAnsi="Calibri" w:cs="Times New Roman"/>
              </w:rPr>
            </w:pPr>
            <w:r w:rsidRPr="000B6658">
              <w:rPr>
                <w:rFonts w:ascii="Times New Roman" w:eastAsia="Calibri" w:hAnsi="Times New Roman" w:cs="Times New Roman"/>
                <w:sz w:val="24"/>
                <w:szCs w:val="24"/>
                <w:lang w:val="tt-RU"/>
              </w:rPr>
              <w:t>10</w:t>
            </w:r>
          </w:p>
        </w:tc>
        <w:tc>
          <w:tcPr>
            <w:tcW w:w="597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0B6658" w:rsidRDefault="00B15225" w:rsidP="00B15225">
            <w:pPr>
              <w:spacing w:after="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Ученики ознакомились </w:t>
            </w:r>
            <w:r w:rsidR="000B6658" w:rsidRPr="000B6658">
              <w:rPr>
                <w:rFonts w:ascii="Times New Roman" w:eastAsia="Calibri" w:hAnsi="Times New Roman" w:cs="Times New Roman"/>
                <w:sz w:val="24"/>
                <w:szCs w:val="24"/>
              </w:rPr>
              <w:t xml:space="preserve">со стихотворениями </w:t>
            </w:r>
            <w:proofErr w:type="spellStart"/>
            <w:r w:rsidR="000B6658" w:rsidRPr="000B6658">
              <w:rPr>
                <w:rFonts w:ascii="Times New Roman" w:eastAsia="Calibri" w:hAnsi="Times New Roman" w:cs="Times New Roman"/>
                <w:sz w:val="24"/>
                <w:szCs w:val="24"/>
              </w:rPr>
              <w:t>Р.Курбан</w:t>
            </w:r>
            <w:proofErr w:type="spellEnd"/>
            <w:r w:rsidR="000B6658" w:rsidRPr="000B6658">
              <w:rPr>
                <w:rFonts w:ascii="Times New Roman" w:eastAsia="Calibri" w:hAnsi="Times New Roman" w:cs="Times New Roman"/>
                <w:sz w:val="24"/>
                <w:szCs w:val="24"/>
              </w:rPr>
              <w:t xml:space="preserve"> и </w:t>
            </w:r>
            <w:proofErr w:type="spellStart"/>
            <w:r w:rsidR="000B6658" w:rsidRPr="000B6658">
              <w:rPr>
                <w:rFonts w:ascii="Times New Roman" w:eastAsia="Calibri" w:hAnsi="Times New Roman" w:cs="Times New Roman"/>
                <w:sz w:val="24"/>
                <w:szCs w:val="24"/>
              </w:rPr>
              <w:t>Ш.Маннур</w:t>
            </w:r>
            <w:proofErr w:type="spellEnd"/>
            <w:r w:rsidR="000B6658" w:rsidRPr="000B665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Читали </w:t>
            </w:r>
            <w:r w:rsidR="000B6658" w:rsidRPr="000B6658">
              <w:rPr>
                <w:rFonts w:ascii="Times New Roman" w:eastAsia="Calibri" w:hAnsi="Times New Roman" w:cs="Times New Roman"/>
                <w:sz w:val="24"/>
                <w:szCs w:val="24"/>
              </w:rPr>
              <w:t>стихи.</w:t>
            </w:r>
          </w:p>
          <w:p w:rsidR="00687050" w:rsidRPr="000B6658" w:rsidRDefault="00687050" w:rsidP="00687050">
            <w:pPr>
              <w:spacing w:after="0" w:line="256"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lastRenderedPageBreak/>
              <w:drawing>
                <wp:inline distT="0" distB="0" distL="0" distR="0" wp14:anchorId="21B011C1">
                  <wp:extent cx="1432560" cy="1444625"/>
                  <wp:effectExtent l="190500" t="190500" r="167640" b="1746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2560" cy="1444625"/>
                          </a:xfrm>
                          <a:prstGeom prst="rect">
                            <a:avLst/>
                          </a:prstGeom>
                          <a:ln>
                            <a:noFill/>
                          </a:ln>
                          <a:effectLst>
                            <a:outerShdw blurRad="190500" algn="tl" rotWithShape="0">
                              <a:srgbClr val="000000">
                                <a:alpha val="70000"/>
                              </a:srgbClr>
                            </a:outerShdw>
                          </a:effectLst>
                        </pic:spPr>
                      </pic:pic>
                    </a:graphicData>
                  </a:graphic>
                </wp:inline>
              </w:drawing>
            </w:r>
          </w:p>
        </w:tc>
      </w:tr>
    </w:tbl>
    <w:p w:rsidR="000E7726" w:rsidRDefault="000E7726" w:rsidP="00062C83">
      <w:pPr>
        <w:tabs>
          <w:tab w:val="left" w:pos="5415"/>
        </w:tabs>
        <w:jc w:val="center"/>
        <w:rPr>
          <w:rFonts w:ascii="Times New Roman" w:eastAsia="Calibri" w:hAnsi="Times New Roman" w:cs="Times New Roman"/>
          <w:b/>
          <w:sz w:val="28"/>
          <w:szCs w:val="28"/>
        </w:rPr>
      </w:pPr>
    </w:p>
    <w:p w:rsidR="00062C83" w:rsidRDefault="00062C83" w:rsidP="00062C83">
      <w:pPr>
        <w:tabs>
          <w:tab w:val="left" w:pos="5415"/>
        </w:tabs>
        <w:jc w:val="center"/>
        <w:rPr>
          <w:rFonts w:ascii="Times New Roman" w:eastAsia="Calibri" w:hAnsi="Times New Roman" w:cs="Times New Roman"/>
          <w:b/>
          <w:sz w:val="28"/>
          <w:szCs w:val="28"/>
        </w:rPr>
      </w:pPr>
      <w:r w:rsidRPr="00F8257C">
        <w:rPr>
          <w:rFonts w:ascii="Times New Roman" w:eastAsia="Calibri" w:hAnsi="Times New Roman" w:cs="Times New Roman"/>
          <w:b/>
          <w:sz w:val="28"/>
          <w:szCs w:val="28"/>
        </w:rPr>
        <w:t>Фоторепортаж</w:t>
      </w:r>
    </w:p>
    <w:p w:rsidR="00CA0401" w:rsidRPr="0089709B" w:rsidRDefault="00CA0401" w:rsidP="0089709B">
      <w:pPr>
        <w:pStyle w:val="a6"/>
        <w:numPr>
          <w:ilvl w:val="0"/>
          <w:numId w:val="6"/>
        </w:numPr>
        <w:tabs>
          <w:tab w:val="left" w:pos="5415"/>
        </w:tabs>
        <w:jc w:val="center"/>
        <w:rPr>
          <w:rFonts w:ascii="Times New Roman" w:eastAsia="Calibri" w:hAnsi="Times New Roman" w:cs="Times New Roman"/>
          <w:b/>
          <w:sz w:val="28"/>
          <w:szCs w:val="28"/>
        </w:rPr>
      </w:pPr>
      <w:r w:rsidRPr="00CA0401">
        <w:rPr>
          <w:rFonts w:ascii="Times New Roman" w:eastAsia="Times New Roman" w:hAnsi="Times New Roman" w:cs="Times New Roman"/>
          <w:color w:val="000000"/>
          <w:sz w:val="24"/>
          <w:szCs w:val="24"/>
          <w:lang w:eastAsia="ru-RU"/>
        </w:rPr>
        <w:t>Слушание аудио песен на татарском языке</w:t>
      </w:r>
    </w:p>
    <w:p w:rsidR="00CA0401" w:rsidRPr="0089709B" w:rsidRDefault="008C39C9" w:rsidP="0089709B">
      <w:pPr>
        <w:spacing w:after="200" w:line="276" w:lineRule="auto"/>
        <w:jc w:val="center"/>
        <w:rPr>
          <w:rFonts w:ascii="Calibri" w:eastAsia="Calibri" w:hAnsi="Calibri" w:cs="Times New Roman"/>
        </w:rPr>
      </w:pPr>
      <w:r w:rsidRPr="00CA0401">
        <w:rPr>
          <w:rFonts w:ascii="Calibri" w:eastAsia="Calibri" w:hAnsi="Calibri" w:cs="Times New Roman"/>
          <w:noProof/>
          <w:lang w:eastAsia="ru-RU"/>
        </w:rPr>
        <w:drawing>
          <wp:inline distT="0" distB="0" distL="0" distR="0" wp14:anchorId="4CD943D2" wp14:editId="460BA42F">
            <wp:extent cx="2202180" cy="1410966"/>
            <wp:effectExtent l="190500" t="190500" r="179070" b="1708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2180" cy="1410966"/>
                    </a:xfrm>
                    <a:prstGeom prst="rect">
                      <a:avLst/>
                    </a:prstGeom>
                    <a:ln>
                      <a:noFill/>
                    </a:ln>
                    <a:effectLst>
                      <a:outerShdw blurRad="190500" algn="tl" rotWithShape="0">
                        <a:srgbClr val="000000">
                          <a:alpha val="70000"/>
                        </a:srgbClr>
                      </a:outerShdw>
                    </a:effectLst>
                  </pic:spPr>
                </pic:pic>
              </a:graphicData>
            </a:graphic>
          </wp:inline>
        </w:drawing>
      </w:r>
      <w:r w:rsidR="00CA0401" w:rsidRPr="00CA0401">
        <w:rPr>
          <w:rFonts w:ascii="Calibri" w:eastAsia="Calibri" w:hAnsi="Calibri" w:cs="Times New Roman"/>
          <w:noProof/>
          <w:lang w:eastAsia="ru-RU"/>
        </w:rPr>
        <w:drawing>
          <wp:inline distT="0" distB="0" distL="0" distR="0" wp14:anchorId="47A67132" wp14:editId="57516800">
            <wp:extent cx="2197284" cy="1426054"/>
            <wp:effectExtent l="190500" t="190500" r="165100" b="1746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7284" cy="1426054"/>
                    </a:xfrm>
                    <a:prstGeom prst="rect">
                      <a:avLst/>
                    </a:prstGeom>
                    <a:ln>
                      <a:noFill/>
                    </a:ln>
                    <a:effectLst>
                      <a:outerShdw blurRad="190500" algn="tl" rotWithShape="0">
                        <a:srgbClr val="000000">
                          <a:alpha val="70000"/>
                        </a:srgbClr>
                      </a:outerShdw>
                    </a:effectLst>
                  </pic:spPr>
                </pic:pic>
              </a:graphicData>
            </a:graphic>
          </wp:inline>
        </w:drawing>
      </w:r>
      <w:r w:rsidR="00CA0401" w:rsidRPr="00CA0401">
        <w:rPr>
          <w:rFonts w:ascii="Calibri" w:eastAsia="Calibri" w:hAnsi="Calibri" w:cs="Times New Roman"/>
          <w:noProof/>
          <w:lang w:eastAsia="ru-RU"/>
        </w:rPr>
        <w:drawing>
          <wp:inline distT="0" distB="0" distL="0" distR="0" wp14:anchorId="690FA3DC" wp14:editId="180E234A">
            <wp:extent cx="2156460" cy="1442930"/>
            <wp:effectExtent l="190500" t="190500" r="167640" b="17653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6460" cy="1442930"/>
                    </a:xfrm>
                    <a:prstGeom prst="rect">
                      <a:avLst/>
                    </a:prstGeom>
                    <a:ln>
                      <a:noFill/>
                    </a:ln>
                    <a:effectLst>
                      <a:outerShdw blurRad="190500" algn="tl" rotWithShape="0">
                        <a:srgbClr val="000000">
                          <a:alpha val="70000"/>
                        </a:srgbClr>
                      </a:outerShdw>
                    </a:effectLst>
                  </pic:spPr>
                </pic:pic>
              </a:graphicData>
            </a:graphic>
          </wp:inline>
        </w:drawing>
      </w:r>
      <w:bookmarkStart w:id="0" w:name="_GoBack"/>
      <w:bookmarkEnd w:id="0"/>
      <w:r w:rsidR="00CA0401" w:rsidRPr="00CA0401">
        <w:rPr>
          <w:rFonts w:ascii="Calibri" w:eastAsia="Calibri" w:hAnsi="Calibri" w:cs="Times New Roman"/>
          <w:noProof/>
          <w:lang w:eastAsia="ru-RU"/>
        </w:rPr>
        <w:drawing>
          <wp:inline distT="0" distB="0" distL="0" distR="0" wp14:anchorId="716C84BA" wp14:editId="6B2CD246">
            <wp:extent cx="2164676" cy="1430295"/>
            <wp:effectExtent l="190500" t="190500" r="179070" b="1701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4676" cy="1430295"/>
                    </a:xfrm>
                    <a:prstGeom prst="rect">
                      <a:avLst/>
                    </a:prstGeom>
                    <a:ln>
                      <a:noFill/>
                    </a:ln>
                    <a:effectLst>
                      <a:outerShdw blurRad="190500" algn="tl" rotWithShape="0">
                        <a:srgbClr val="000000">
                          <a:alpha val="70000"/>
                        </a:srgbClr>
                      </a:outerShdw>
                    </a:effectLst>
                  </pic:spPr>
                </pic:pic>
              </a:graphicData>
            </a:graphic>
          </wp:inline>
        </w:drawing>
      </w:r>
      <w:r w:rsidR="00CA0401" w:rsidRPr="00CA0401">
        <w:rPr>
          <w:rFonts w:ascii="Calibri" w:eastAsia="Calibri" w:hAnsi="Calibri" w:cs="Times New Roman"/>
          <w:noProof/>
          <w:lang w:eastAsia="ru-RU"/>
        </w:rPr>
        <w:drawing>
          <wp:inline distT="0" distB="0" distL="0" distR="0" wp14:anchorId="318BA744" wp14:editId="559C9B77">
            <wp:extent cx="2121235" cy="1419379"/>
            <wp:effectExtent l="190500" t="190500" r="165100" b="1619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1235" cy="1419379"/>
                    </a:xfrm>
                    <a:prstGeom prst="rect">
                      <a:avLst/>
                    </a:prstGeom>
                    <a:ln>
                      <a:noFill/>
                    </a:ln>
                    <a:effectLst>
                      <a:outerShdw blurRad="190500" algn="tl" rotWithShape="0">
                        <a:srgbClr val="000000">
                          <a:alpha val="70000"/>
                        </a:srgbClr>
                      </a:outerShdw>
                    </a:effectLst>
                  </pic:spPr>
                </pic:pic>
              </a:graphicData>
            </a:graphic>
          </wp:inline>
        </w:drawing>
      </w:r>
      <w:r w:rsidRPr="00CA0401">
        <w:rPr>
          <w:rFonts w:ascii="Calibri" w:eastAsia="Calibri" w:hAnsi="Calibri" w:cs="Times New Roman"/>
          <w:noProof/>
          <w:lang w:eastAsia="ru-RU"/>
        </w:rPr>
        <w:drawing>
          <wp:inline distT="0" distB="0" distL="0" distR="0" wp14:anchorId="7405142C" wp14:editId="01E3C410">
            <wp:extent cx="2202180" cy="1444282"/>
            <wp:effectExtent l="190500" t="190500" r="179070" b="17526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2180" cy="1444282"/>
                    </a:xfrm>
                    <a:prstGeom prst="rect">
                      <a:avLst/>
                    </a:prstGeom>
                    <a:ln>
                      <a:noFill/>
                    </a:ln>
                    <a:effectLst>
                      <a:outerShdw blurRad="190500" algn="tl" rotWithShape="0">
                        <a:srgbClr val="000000">
                          <a:alpha val="70000"/>
                        </a:srgbClr>
                      </a:outerShdw>
                    </a:effectLst>
                  </pic:spPr>
                </pic:pic>
              </a:graphicData>
            </a:graphic>
          </wp:inline>
        </w:drawing>
      </w:r>
    </w:p>
    <w:p w:rsidR="004258A4" w:rsidRPr="008C39C9" w:rsidRDefault="008C39C9" w:rsidP="00AB260A">
      <w:pPr>
        <w:pStyle w:val="a6"/>
        <w:numPr>
          <w:ilvl w:val="0"/>
          <w:numId w:val="6"/>
        </w:numPr>
        <w:spacing w:after="0"/>
        <w:jc w:val="center"/>
        <w:rPr>
          <w:rFonts w:ascii="Times New Roman" w:hAnsi="Times New Roman" w:cs="Times New Roman"/>
          <w:sz w:val="24"/>
          <w:szCs w:val="24"/>
        </w:rPr>
      </w:pPr>
      <w:r w:rsidRPr="008C39C9">
        <w:rPr>
          <w:rFonts w:ascii="Times New Roman" w:eastAsia="Times New Roman" w:hAnsi="Times New Roman" w:cs="Times New Roman"/>
          <w:color w:val="000000"/>
          <w:sz w:val="24"/>
          <w:szCs w:val="24"/>
          <w:lang w:eastAsia="ru-RU"/>
        </w:rPr>
        <w:lastRenderedPageBreak/>
        <w:t>Заучивание стихотворений  </w:t>
      </w:r>
      <w:proofErr w:type="spellStart"/>
      <w:r w:rsidRPr="008C39C9">
        <w:rPr>
          <w:rFonts w:ascii="Times New Roman" w:eastAsia="Times New Roman" w:hAnsi="Times New Roman" w:cs="Times New Roman"/>
          <w:color w:val="000000"/>
          <w:sz w:val="24"/>
          <w:szCs w:val="24"/>
          <w:lang w:eastAsia="ru-RU"/>
        </w:rPr>
        <w:t>Рафис</w:t>
      </w:r>
      <w:proofErr w:type="spellEnd"/>
      <w:r w:rsidRPr="008C39C9">
        <w:rPr>
          <w:rFonts w:ascii="Times New Roman" w:eastAsia="Times New Roman" w:hAnsi="Times New Roman" w:cs="Times New Roman"/>
          <w:color w:val="000000"/>
          <w:sz w:val="24"/>
          <w:szCs w:val="24"/>
          <w:lang w:eastAsia="ru-RU"/>
        </w:rPr>
        <w:t xml:space="preserve"> Курбан «Родной язык», </w:t>
      </w:r>
      <w:proofErr w:type="spellStart"/>
      <w:r w:rsidRPr="008C39C9">
        <w:rPr>
          <w:rFonts w:ascii="Times New Roman" w:eastAsia="Times New Roman" w:hAnsi="Times New Roman" w:cs="Times New Roman"/>
          <w:color w:val="000000"/>
          <w:sz w:val="24"/>
          <w:szCs w:val="24"/>
          <w:lang w:eastAsia="ru-RU"/>
        </w:rPr>
        <w:t>Шайхи</w:t>
      </w:r>
      <w:proofErr w:type="spellEnd"/>
      <w:r w:rsidRPr="008C39C9">
        <w:rPr>
          <w:rFonts w:ascii="Times New Roman" w:eastAsia="Times New Roman" w:hAnsi="Times New Roman" w:cs="Times New Roman"/>
          <w:color w:val="000000"/>
          <w:sz w:val="24"/>
          <w:szCs w:val="24"/>
          <w:lang w:eastAsia="ru-RU"/>
        </w:rPr>
        <w:t xml:space="preserve"> </w:t>
      </w:r>
      <w:proofErr w:type="spellStart"/>
      <w:r w:rsidRPr="008C39C9">
        <w:rPr>
          <w:rFonts w:ascii="Times New Roman" w:eastAsia="Times New Roman" w:hAnsi="Times New Roman" w:cs="Times New Roman"/>
          <w:color w:val="000000"/>
          <w:sz w:val="24"/>
          <w:szCs w:val="24"/>
          <w:lang w:eastAsia="ru-RU"/>
        </w:rPr>
        <w:t>Маннур</w:t>
      </w:r>
      <w:proofErr w:type="spellEnd"/>
      <w:r w:rsidRPr="008C39C9">
        <w:rPr>
          <w:rFonts w:ascii="Times New Roman" w:eastAsia="Times New Roman" w:hAnsi="Times New Roman" w:cs="Times New Roman"/>
          <w:color w:val="000000"/>
          <w:sz w:val="24"/>
          <w:szCs w:val="24"/>
          <w:lang w:eastAsia="ru-RU"/>
        </w:rPr>
        <w:t xml:space="preserve">  «Знай на пять»</w:t>
      </w:r>
    </w:p>
    <w:p w:rsidR="008C39C9" w:rsidRDefault="008C39C9" w:rsidP="00AB260A">
      <w:pPr>
        <w:jc w:val="center"/>
      </w:pPr>
      <w:r>
        <w:rPr>
          <w:noProof/>
          <w:lang w:eastAsia="ru-RU"/>
        </w:rPr>
        <w:drawing>
          <wp:inline distT="0" distB="0" distL="0" distR="0" wp14:anchorId="60F9C3A1" wp14:editId="68D2F18B">
            <wp:extent cx="1878630" cy="1409700"/>
            <wp:effectExtent l="190500" t="190500" r="179070" b="171450"/>
            <wp:docPr id="20" name="Рисунок 20" descr="C:\Users\user5\Desktop\отчет июль\фотки июльга\IMG-2021062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5\Desktop\отчет июль\фотки июльга\IMG-20210627-WA00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3717" cy="1413518"/>
                    </a:xfrm>
                    <a:prstGeom prst="rect">
                      <a:avLst/>
                    </a:prstGeom>
                    <a:ln>
                      <a:noFill/>
                    </a:ln>
                    <a:effectLst>
                      <a:outerShdw blurRad="190500" algn="tl" rotWithShape="0">
                        <a:srgbClr val="000000">
                          <a:alpha val="70000"/>
                        </a:srgbClr>
                      </a:outerShdw>
                    </a:effectLst>
                  </pic:spPr>
                </pic:pic>
              </a:graphicData>
            </a:graphic>
          </wp:inline>
        </w:drawing>
      </w:r>
      <w:r>
        <w:rPr>
          <w:noProof/>
          <w:lang w:eastAsia="ru-RU"/>
        </w:rPr>
        <w:drawing>
          <wp:inline distT="0" distB="0" distL="0" distR="0" wp14:anchorId="7F895D93" wp14:editId="53D7C8D0">
            <wp:extent cx="1897380" cy="1421223"/>
            <wp:effectExtent l="190500" t="190500" r="179070" b="1790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9037" cy="1422464"/>
                    </a:xfrm>
                    <a:prstGeom prst="rect">
                      <a:avLst/>
                    </a:prstGeom>
                    <a:ln>
                      <a:noFill/>
                    </a:ln>
                    <a:effectLst>
                      <a:outerShdw blurRad="190500" algn="tl" rotWithShape="0">
                        <a:srgbClr val="000000">
                          <a:alpha val="70000"/>
                        </a:srgbClr>
                      </a:outerShdw>
                    </a:effectLst>
                  </pic:spPr>
                </pic:pic>
              </a:graphicData>
            </a:graphic>
          </wp:inline>
        </w:drawing>
      </w:r>
      <w:r>
        <w:rPr>
          <w:noProof/>
          <w:lang w:eastAsia="ru-RU"/>
        </w:rPr>
        <w:drawing>
          <wp:inline distT="0" distB="0" distL="0" distR="0" wp14:anchorId="183FA982" wp14:editId="5D56A0D0">
            <wp:extent cx="2110740" cy="1413409"/>
            <wp:effectExtent l="190500" t="190500" r="175260" b="168275"/>
            <wp:docPr id="19" name="Рисунок 19" descr="C:\Users\user5\Desktop\отчет июль\фотки июльга\IMG-2021062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5\Desktop\отчет июль\фотки июльга\IMG-20210627-WA000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762"/>
                    <a:stretch/>
                  </pic:blipFill>
                  <pic:spPr bwMode="auto">
                    <a:xfrm>
                      <a:off x="0" y="0"/>
                      <a:ext cx="2111320" cy="141379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5F643B6E" wp14:editId="2348CC12">
            <wp:extent cx="1432560" cy="1444668"/>
            <wp:effectExtent l="190500" t="190500" r="167640" b="174625"/>
            <wp:docPr id="17" name="Рисунок 17" descr="C:\Users\user5\Desktop\отчет июль\фотки июльга\IMG-2021062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5\Desktop\отчет июль\фотки июльга\IMG-20210627-WA000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4327"/>
                    <a:stretch/>
                  </pic:blipFill>
                  <pic:spPr bwMode="auto">
                    <a:xfrm>
                      <a:off x="0" y="0"/>
                      <a:ext cx="1433624" cy="144574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AC9919A" wp14:editId="61E38A39">
            <wp:extent cx="1468469" cy="1623060"/>
            <wp:effectExtent l="190500" t="190500" r="170180" b="167640"/>
            <wp:docPr id="16" name="Рисунок 16" descr="C:\Users\user5\Desktop\отчет июль\фотки июльга\IMG-2021062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5\Desktop\отчет июль\фотки июльга\IMG-20210627-WA000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062"/>
                    <a:stretch/>
                  </pic:blipFill>
                  <pic:spPr bwMode="auto">
                    <a:xfrm>
                      <a:off x="0" y="0"/>
                      <a:ext cx="1475400" cy="163072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89709B">
        <w:rPr>
          <w:noProof/>
          <w:lang w:eastAsia="ru-RU"/>
        </w:rPr>
        <w:drawing>
          <wp:inline distT="0" distB="0" distL="0" distR="0" wp14:anchorId="65EC9F5D" wp14:editId="41AAA893">
            <wp:extent cx="2247392" cy="1532313"/>
            <wp:effectExtent l="190500" t="190500" r="172085" b="163195"/>
            <wp:docPr id="14" name="Рисунок 14" descr="C:\Users\user5\Desktop\отчет июль\фотки июльга\IMG-2021062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5\Desktop\отчет июль\фотки июльга\IMG-20210625-WA001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372" t="14927"/>
                    <a:stretch/>
                  </pic:blipFill>
                  <pic:spPr bwMode="auto">
                    <a:xfrm>
                      <a:off x="0" y="0"/>
                      <a:ext cx="2252183" cy="15355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89709B">
        <w:rPr>
          <w:noProof/>
          <w:lang w:eastAsia="ru-RU"/>
        </w:rPr>
        <w:drawing>
          <wp:inline distT="0" distB="0" distL="0" distR="0" wp14:anchorId="7120537E" wp14:editId="003007B5">
            <wp:extent cx="1451198" cy="1518939"/>
            <wp:effectExtent l="190500" t="190500" r="168275" b="176530"/>
            <wp:docPr id="10" name="Рисунок 10" descr="C:\Users\user5\Desktop\отчет июль\фотки июльга\IMG-2021062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5\Desktop\отчет июль\фотки июльга\IMG-20210625-WA0005.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1459"/>
                    <a:stretch/>
                  </pic:blipFill>
                  <pic:spPr bwMode="auto">
                    <a:xfrm>
                      <a:off x="0" y="0"/>
                      <a:ext cx="1450505" cy="151821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89709B">
        <w:rPr>
          <w:noProof/>
          <w:lang w:eastAsia="ru-RU"/>
        </w:rPr>
        <w:drawing>
          <wp:inline distT="0" distB="0" distL="0" distR="0" wp14:anchorId="42E81995" wp14:editId="5D2A45E4">
            <wp:extent cx="2397945" cy="1492952"/>
            <wp:effectExtent l="190500" t="190500" r="173990" b="164465"/>
            <wp:docPr id="11" name="Рисунок 11" descr="C:\Users\user5\Desktop\отчет июль\фотки июльга\IMG-2021062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5\Desktop\отчет июль\фотки июльга\IMG-20210627-WA0008.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7030"/>
                    <a:stretch/>
                  </pic:blipFill>
                  <pic:spPr bwMode="auto">
                    <a:xfrm>
                      <a:off x="0" y="0"/>
                      <a:ext cx="2405186" cy="14974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8C39C9" w:rsidRDefault="008C39C9" w:rsidP="008C39C9">
      <w:pPr>
        <w:jc w:val="center"/>
      </w:pPr>
    </w:p>
    <w:p w:rsidR="008C39C9" w:rsidRPr="008C39C9" w:rsidRDefault="008C39C9" w:rsidP="008C39C9">
      <w:pPr>
        <w:spacing w:after="0"/>
        <w:ind w:left="360"/>
        <w:rPr>
          <w:rFonts w:ascii="Times New Roman" w:hAnsi="Times New Roman" w:cs="Times New Roman"/>
          <w:sz w:val="24"/>
          <w:szCs w:val="24"/>
        </w:rPr>
      </w:pPr>
    </w:p>
    <w:sectPr w:rsidR="008C39C9" w:rsidRPr="008C39C9"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620C"/>
      </v:shape>
    </w:pict>
  </w:numPicBullet>
  <w:abstractNum w:abstractNumId="0">
    <w:nsid w:val="536F0BC3"/>
    <w:multiLevelType w:val="hybridMultilevel"/>
    <w:tmpl w:val="57CA3B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6E6C02D5"/>
    <w:multiLevelType w:val="hybridMultilevel"/>
    <w:tmpl w:val="94C279B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041901"/>
    <w:rsid w:val="00062C83"/>
    <w:rsid w:val="00083C6E"/>
    <w:rsid w:val="00085A50"/>
    <w:rsid w:val="000A78A0"/>
    <w:rsid w:val="000B5E0C"/>
    <w:rsid w:val="000B6658"/>
    <w:rsid w:val="000C381A"/>
    <w:rsid w:val="000E42F1"/>
    <w:rsid w:val="000E7726"/>
    <w:rsid w:val="000F35B1"/>
    <w:rsid w:val="0013149C"/>
    <w:rsid w:val="00170348"/>
    <w:rsid w:val="0017229F"/>
    <w:rsid w:val="0017665D"/>
    <w:rsid w:val="001807A6"/>
    <w:rsid w:val="00182923"/>
    <w:rsid w:val="00197F7D"/>
    <w:rsid w:val="001B408A"/>
    <w:rsid w:val="001B4905"/>
    <w:rsid w:val="001C16B3"/>
    <w:rsid w:val="001C5B52"/>
    <w:rsid w:val="001E1E01"/>
    <w:rsid w:val="001E2AA4"/>
    <w:rsid w:val="00206663"/>
    <w:rsid w:val="00212FCA"/>
    <w:rsid w:val="00226BC4"/>
    <w:rsid w:val="0027531D"/>
    <w:rsid w:val="00283788"/>
    <w:rsid w:val="00294072"/>
    <w:rsid w:val="002964E5"/>
    <w:rsid w:val="00297DDB"/>
    <w:rsid w:val="002B5F15"/>
    <w:rsid w:val="002D0C4C"/>
    <w:rsid w:val="002D2870"/>
    <w:rsid w:val="002D3EB5"/>
    <w:rsid w:val="002E2A00"/>
    <w:rsid w:val="002F0364"/>
    <w:rsid w:val="00303A8C"/>
    <w:rsid w:val="003042DB"/>
    <w:rsid w:val="003648F0"/>
    <w:rsid w:val="003812D3"/>
    <w:rsid w:val="003C70D7"/>
    <w:rsid w:val="003D4084"/>
    <w:rsid w:val="003D5E3A"/>
    <w:rsid w:val="003E258A"/>
    <w:rsid w:val="0041165D"/>
    <w:rsid w:val="00414D36"/>
    <w:rsid w:val="004258A4"/>
    <w:rsid w:val="00442CBF"/>
    <w:rsid w:val="00454BD1"/>
    <w:rsid w:val="00481565"/>
    <w:rsid w:val="00483F9B"/>
    <w:rsid w:val="004A6351"/>
    <w:rsid w:val="004D1C27"/>
    <w:rsid w:val="004F56BE"/>
    <w:rsid w:val="0051725E"/>
    <w:rsid w:val="0052485D"/>
    <w:rsid w:val="005414F3"/>
    <w:rsid w:val="00556D88"/>
    <w:rsid w:val="00565352"/>
    <w:rsid w:val="0059779C"/>
    <w:rsid w:val="005A2133"/>
    <w:rsid w:val="005A3653"/>
    <w:rsid w:val="005B6E8D"/>
    <w:rsid w:val="005D7A23"/>
    <w:rsid w:val="005E4372"/>
    <w:rsid w:val="005F09B2"/>
    <w:rsid w:val="005F1030"/>
    <w:rsid w:val="005F2775"/>
    <w:rsid w:val="00614F85"/>
    <w:rsid w:val="0062268F"/>
    <w:rsid w:val="00623AF1"/>
    <w:rsid w:val="00632516"/>
    <w:rsid w:val="0063569E"/>
    <w:rsid w:val="00641A76"/>
    <w:rsid w:val="00645FF6"/>
    <w:rsid w:val="00650E07"/>
    <w:rsid w:val="00667F3F"/>
    <w:rsid w:val="00684B6E"/>
    <w:rsid w:val="00687050"/>
    <w:rsid w:val="006A06D7"/>
    <w:rsid w:val="006B0D3A"/>
    <w:rsid w:val="006B2D61"/>
    <w:rsid w:val="006D14D2"/>
    <w:rsid w:val="006E146D"/>
    <w:rsid w:val="006E1E80"/>
    <w:rsid w:val="006E37C6"/>
    <w:rsid w:val="006F0136"/>
    <w:rsid w:val="006F6244"/>
    <w:rsid w:val="00705DD9"/>
    <w:rsid w:val="007136B1"/>
    <w:rsid w:val="0072321D"/>
    <w:rsid w:val="007268BD"/>
    <w:rsid w:val="0073328D"/>
    <w:rsid w:val="00745075"/>
    <w:rsid w:val="0077363C"/>
    <w:rsid w:val="00790E43"/>
    <w:rsid w:val="007C2766"/>
    <w:rsid w:val="007D7C51"/>
    <w:rsid w:val="007F67AD"/>
    <w:rsid w:val="007F702A"/>
    <w:rsid w:val="0084352F"/>
    <w:rsid w:val="0086388C"/>
    <w:rsid w:val="00877FDA"/>
    <w:rsid w:val="00886901"/>
    <w:rsid w:val="00895DC9"/>
    <w:rsid w:val="0089709B"/>
    <w:rsid w:val="008C39C9"/>
    <w:rsid w:val="008F6335"/>
    <w:rsid w:val="009142A7"/>
    <w:rsid w:val="00922B9F"/>
    <w:rsid w:val="009318CD"/>
    <w:rsid w:val="00931C6B"/>
    <w:rsid w:val="0094669F"/>
    <w:rsid w:val="0098129B"/>
    <w:rsid w:val="009A12C3"/>
    <w:rsid w:val="009C6B13"/>
    <w:rsid w:val="009D4804"/>
    <w:rsid w:val="009E2697"/>
    <w:rsid w:val="009F60EA"/>
    <w:rsid w:val="00A37674"/>
    <w:rsid w:val="00A51CC1"/>
    <w:rsid w:val="00A53F55"/>
    <w:rsid w:val="00A55C0F"/>
    <w:rsid w:val="00A61E15"/>
    <w:rsid w:val="00A81616"/>
    <w:rsid w:val="00A838D9"/>
    <w:rsid w:val="00A8524B"/>
    <w:rsid w:val="00A928C8"/>
    <w:rsid w:val="00AA2200"/>
    <w:rsid w:val="00AA2F66"/>
    <w:rsid w:val="00AB260A"/>
    <w:rsid w:val="00AB41CA"/>
    <w:rsid w:val="00AD0637"/>
    <w:rsid w:val="00AF0FE5"/>
    <w:rsid w:val="00B15225"/>
    <w:rsid w:val="00B632B0"/>
    <w:rsid w:val="00B9578E"/>
    <w:rsid w:val="00BA37DA"/>
    <w:rsid w:val="00BA5488"/>
    <w:rsid w:val="00BC3F24"/>
    <w:rsid w:val="00BC64FF"/>
    <w:rsid w:val="00BC7930"/>
    <w:rsid w:val="00BD6E84"/>
    <w:rsid w:val="00BE6599"/>
    <w:rsid w:val="00BF5C1B"/>
    <w:rsid w:val="00C077B3"/>
    <w:rsid w:val="00C33991"/>
    <w:rsid w:val="00C718B2"/>
    <w:rsid w:val="00C801EC"/>
    <w:rsid w:val="00C9610E"/>
    <w:rsid w:val="00C9762C"/>
    <w:rsid w:val="00CA0401"/>
    <w:rsid w:val="00CB2017"/>
    <w:rsid w:val="00CF5A7B"/>
    <w:rsid w:val="00D162D9"/>
    <w:rsid w:val="00D26DDE"/>
    <w:rsid w:val="00D84C13"/>
    <w:rsid w:val="00D863B2"/>
    <w:rsid w:val="00D92966"/>
    <w:rsid w:val="00DE3C37"/>
    <w:rsid w:val="00E04165"/>
    <w:rsid w:val="00E12335"/>
    <w:rsid w:val="00E165FC"/>
    <w:rsid w:val="00E41773"/>
    <w:rsid w:val="00E44BCE"/>
    <w:rsid w:val="00E662A3"/>
    <w:rsid w:val="00E904D5"/>
    <w:rsid w:val="00EA5C10"/>
    <w:rsid w:val="00EC68CF"/>
    <w:rsid w:val="00ED2F1A"/>
    <w:rsid w:val="00EE61EC"/>
    <w:rsid w:val="00EF1015"/>
    <w:rsid w:val="00EF5A07"/>
    <w:rsid w:val="00EF7E01"/>
    <w:rsid w:val="00F110F1"/>
    <w:rsid w:val="00F12485"/>
    <w:rsid w:val="00F21322"/>
    <w:rsid w:val="00F715C4"/>
    <w:rsid w:val="00F756CC"/>
    <w:rsid w:val="00F846E4"/>
    <w:rsid w:val="00F86F3E"/>
    <w:rsid w:val="00F87EBE"/>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4AC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21545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87EBE-B041-4A82-9A32-C8E84B085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Pages>
  <Words>136</Words>
  <Characters>778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user5</cp:lastModifiedBy>
  <cp:revision>309</cp:revision>
  <cp:lastPrinted>2021-05-19T11:44:00Z</cp:lastPrinted>
  <dcterms:created xsi:type="dcterms:W3CDTF">2021-02-02T04:38:00Z</dcterms:created>
  <dcterms:modified xsi:type="dcterms:W3CDTF">2021-07-15T11:43:00Z</dcterms:modified>
</cp:coreProperties>
</file>